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EDF08" w14:textId="33C0BEBE" w:rsidR="00A36E68" w:rsidRDefault="00072754">
      <w:pPr>
        <w:rPr>
          <w:noProof/>
        </w:rPr>
      </w:pPr>
      <w:r>
        <w:t xml:space="preserve">                                                                         </w:t>
      </w:r>
    </w:p>
    <w:p w14:paraId="4B56EF33" w14:textId="7D6B5D13" w:rsidR="00072754" w:rsidRDefault="00072754" w:rsidP="00072754">
      <w:pPr>
        <w:jc w:val="center"/>
        <w:rPr>
          <w:rFonts w:ascii="Arial Black" w:hAnsi="Arial Black"/>
          <w:b/>
          <w:bCs/>
          <w:noProof/>
          <w:sz w:val="48"/>
          <w:szCs w:val="48"/>
        </w:rPr>
      </w:pPr>
      <w:r w:rsidRPr="00927CCF">
        <w:rPr>
          <w:rFonts w:ascii="Arial Black" w:hAnsi="Arial Black"/>
          <w:b/>
          <w:bCs/>
          <w:noProof/>
          <w:sz w:val="48"/>
          <w:szCs w:val="48"/>
        </w:rPr>
        <w:t>PRODEJ VÁNOČNÍCH STROMKŮ</w:t>
      </w:r>
    </w:p>
    <w:p w14:paraId="306A8B12" w14:textId="3D75BAAC" w:rsidR="00072754" w:rsidRPr="00505819" w:rsidRDefault="0083604B" w:rsidP="00505819">
      <w:pPr>
        <w:jc w:val="center"/>
        <w:rPr>
          <w:rFonts w:ascii="Monotype Corsiva" w:hAnsi="Monotype Corsiva"/>
          <w:sz w:val="44"/>
          <w:szCs w:val="44"/>
        </w:rPr>
      </w:pPr>
      <w:r w:rsidRPr="00505819">
        <w:rPr>
          <w:rFonts w:ascii="Monotype Corsiva" w:hAnsi="Monotype Corsiva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CACA03A" wp14:editId="00D1307C">
            <wp:simplePos x="0" y="0"/>
            <wp:positionH relativeFrom="margin">
              <wp:posOffset>1344295</wp:posOffset>
            </wp:positionH>
            <wp:positionV relativeFrom="margin">
              <wp:posOffset>1614805</wp:posOffset>
            </wp:positionV>
            <wp:extent cx="3346450" cy="3038475"/>
            <wp:effectExtent l="0" t="0" r="6350" b="9525"/>
            <wp:wrapSquare wrapText="bothSides"/>
            <wp:docPr id="2668430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43060" name="Obrázek 2668430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819">
        <w:rPr>
          <w:rFonts w:ascii="Arial Black" w:hAnsi="Arial Black"/>
          <w:noProof/>
          <w:sz w:val="44"/>
          <w:szCs w:val="44"/>
        </w:rPr>
        <w:t xml:space="preserve">- </w:t>
      </w:r>
      <w:r w:rsidR="00505819" w:rsidRPr="00505819">
        <w:rPr>
          <w:rFonts w:ascii="Arial Black" w:hAnsi="Arial Black"/>
          <w:noProof/>
          <w:sz w:val="44"/>
          <w:szCs w:val="44"/>
        </w:rPr>
        <w:t>PRO OBČANY OBCE KŘOVÍ</w:t>
      </w:r>
      <w:r w:rsidR="00505819">
        <w:rPr>
          <w:rFonts w:ascii="Arial Black" w:hAnsi="Arial Black"/>
          <w:noProof/>
          <w:sz w:val="44"/>
          <w:szCs w:val="44"/>
        </w:rPr>
        <w:t xml:space="preserve"> -</w:t>
      </w:r>
    </w:p>
    <w:p w14:paraId="1EDB04E8" w14:textId="77777777" w:rsidR="00072754" w:rsidRPr="00072754" w:rsidRDefault="00072754" w:rsidP="00072754">
      <w:pPr>
        <w:rPr>
          <w:rFonts w:ascii="Monotype Corsiva" w:hAnsi="Monotype Corsiva"/>
          <w:sz w:val="72"/>
          <w:szCs w:val="72"/>
        </w:rPr>
      </w:pPr>
    </w:p>
    <w:p w14:paraId="6FABB243" w14:textId="77777777" w:rsidR="00072754" w:rsidRPr="00072754" w:rsidRDefault="00072754" w:rsidP="00072754">
      <w:pPr>
        <w:rPr>
          <w:rFonts w:ascii="Monotype Corsiva" w:hAnsi="Monotype Corsiva"/>
          <w:sz w:val="72"/>
          <w:szCs w:val="72"/>
        </w:rPr>
      </w:pPr>
    </w:p>
    <w:p w14:paraId="179A7F45" w14:textId="77777777" w:rsidR="00072754" w:rsidRPr="00072754" w:rsidRDefault="00072754" w:rsidP="00072754">
      <w:pPr>
        <w:rPr>
          <w:rFonts w:ascii="Monotype Corsiva" w:hAnsi="Monotype Corsiva"/>
          <w:sz w:val="72"/>
          <w:szCs w:val="72"/>
        </w:rPr>
      </w:pPr>
    </w:p>
    <w:p w14:paraId="38465112" w14:textId="77777777" w:rsidR="00072754" w:rsidRDefault="00072754" w:rsidP="00072754">
      <w:pPr>
        <w:rPr>
          <w:rFonts w:ascii="Monotype Corsiva" w:hAnsi="Monotype Corsiva"/>
          <w:b/>
          <w:bCs/>
          <w:noProof/>
          <w:sz w:val="72"/>
          <w:szCs w:val="72"/>
        </w:rPr>
      </w:pPr>
    </w:p>
    <w:p w14:paraId="4826DD6B" w14:textId="77777777" w:rsidR="00072754" w:rsidRDefault="00072754" w:rsidP="00072754">
      <w:pPr>
        <w:rPr>
          <w:rFonts w:ascii="Monotype Corsiva" w:hAnsi="Monotype Corsiva"/>
          <w:sz w:val="72"/>
          <w:szCs w:val="72"/>
        </w:rPr>
      </w:pPr>
    </w:p>
    <w:p w14:paraId="5D1A3EE2" w14:textId="77777777" w:rsidR="00505819" w:rsidRDefault="00072754" w:rsidP="00505819">
      <w:pPr>
        <w:jc w:val="center"/>
        <w:rPr>
          <w:rFonts w:ascii="Arial Black" w:hAnsi="Arial Black"/>
          <w:b/>
          <w:bCs/>
          <w:sz w:val="44"/>
          <w:szCs w:val="44"/>
        </w:rPr>
      </w:pPr>
      <w:r w:rsidRPr="00927CCF">
        <w:rPr>
          <w:rFonts w:ascii="Arial Black" w:hAnsi="Arial Black"/>
          <w:b/>
          <w:bCs/>
          <w:sz w:val="44"/>
          <w:szCs w:val="44"/>
        </w:rPr>
        <w:t>REZERVACE NA POŠTĚ PARTNER KŘOV</w:t>
      </w:r>
      <w:r w:rsidR="00505819">
        <w:rPr>
          <w:rFonts w:ascii="Arial Black" w:hAnsi="Arial Black"/>
          <w:b/>
          <w:bCs/>
          <w:sz w:val="44"/>
          <w:szCs w:val="44"/>
        </w:rPr>
        <w:t xml:space="preserve">Í </w:t>
      </w:r>
    </w:p>
    <w:p w14:paraId="70620D82" w14:textId="29B77544" w:rsidR="00505819" w:rsidRDefault="00505819" w:rsidP="00505819">
      <w:pPr>
        <w:jc w:val="center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>Telefonicky: 564 571 006</w:t>
      </w:r>
    </w:p>
    <w:p w14:paraId="2AD193F2" w14:textId="5FD4D623" w:rsidR="00505819" w:rsidRDefault="00505819" w:rsidP="0083604B">
      <w:pPr>
        <w:jc w:val="center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 xml:space="preserve">e-mailem: </w:t>
      </w:r>
      <w:hyperlink r:id="rId5" w:history="1">
        <w:r w:rsidRPr="00F04C8C">
          <w:rPr>
            <w:rStyle w:val="Hypertextovodkaz"/>
            <w:rFonts w:ascii="Arial Black" w:hAnsi="Arial Black"/>
            <w:b/>
            <w:bCs/>
            <w:sz w:val="44"/>
            <w:szCs w:val="44"/>
          </w:rPr>
          <w:t>posta.krovi@seznam.cz</w:t>
        </w:r>
      </w:hyperlink>
    </w:p>
    <w:p w14:paraId="2D3ADB05" w14:textId="3AA2E670" w:rsidR="00505819" w:rsidRPr="00505819" w:rsidRDefault="00505819" w:rsidP="0083604B">
      <w:pPr>
        <w:jc w:val="center"/>
        <w:rPr>
          <w:rFonts w:ascii="Arial Black" w:hAnsi="Arial Black"/>
          <w:b/>
          <w:bCs/>
          <w:sz w:val="44"/>
          <w:szCs w:val="44"/>
          <w:u w:val="single"/>
        </w:rPr>
      </w:pPr>
      <w:r w:rsidRPr="00505819">
        <w:rPr>
          <w:rFonts w:ascii="Arial Black" w:hAnsi="Arial Black"/>
          <w:b/>
          <w:bCs/>
          <w:sz w:val="44"/>
          <w:szCs w:val="44"/>
          <w:u w:val="single"/>
        </w:rPr>
        <w:t>OBJEDNÁVK</w:t>
      </w:r>
      <w:r>
        <w:rPr>
          <w:rFonts w:ascii="Arial Black" w:hAnsi="Arial Black"/>
          <w:b/>
          <w:bCs/>
          <w:sz w:val="44"/>
          <w:szCs w:val="44"/>
          <w:u w:val="single"/>
        </w:rPr>
        <w:t>Y</w:t>
      </w:r>
      <w:r w:rsidRPr="00505819">
        <w:rPr>
          <w:rFonts w:ascii="Arial Black" w:hAnsi="Arial Black"/>
          <w:b/>
          <w:bCs/>
          <w:sz w:val="44"/>
          <w:szCs w:val="44"/>
          <w:u w:val="single"/>
        </w:rPr>
        <w:t xml:space="preserve"> DO 6.12.2024 – 12:00 </w:t>
      </w:r>
    </w:p>
    <w:p w14:paraId="7983203E" w14:textId="112D4302" w:rsidR="00505819" w:rsidRPr="00505819" w:rsidRDefault="00505819" w:rsidP="0083604B">
      <w:pPr>
        <w:jc w:val="center"/>
        <w:rPr>
          <w:rFonts w:ascii="Arial Black" w:hAnsi="Arial Black"/>
          <w:b/>
          <w:bCs/>
          <w:sz w:val="44"/>
          <w:szCs w:val="44"/>
          <w:u w:val="single"/>
        </w:rPr>
      </w:pPr>
      <w:r w:rsidRPr="00505819">
        <w:rPr>
          <w:rFonts w:ascii="Arial Black" w:hAnsi="Arial Black"/>
          <w:b/>
          <w:bCs/>
          <w:sz w:val="44"/>
          <w:szCs w:val="44"/>
          <w:u w:val="single"/>
        </w:rPr>
        <w:t>Jedle – různé výšky, cena 350,- Kč</w:t>
      </w:r>
    </w:p>
    <w:p w14:paraId="414F6C1B" w14:textId="77777777" w:rsidR="00505819" w:rsidRDefault="00505819" w:rsidP="0083604B">
      <w:pPr>
        <w:jc w:val="center"/>
        <w:rPr>
          <w:rFonts w:ascii="Arial Black" w:hAnsi="Arial Black"/>
          <w:b/>
          <w:bCs/>
          <w:sz w:val="44"/>
          <w:szCs w:val="44"/>
        </w:rPr>
      </w:pPr>
    </w:p>
    <w:p w14:paraId="533F2BDE" w14:textId="166F279D" w:rsidR="00505819" w:rsidRPr="00927CCF" w:rsidRDefault="00505819" w:rsidP="0083604B">
      <w:pPr>
        <w:jc w:val="center"/>
        <w:rPr>
          <w:rFonts w:ascii="Arial Black" w:hAnsi="Arial Black"/>
          <w:b/>
          <w:bCs/>
          <w:sz w:val="44"/>
          <w:szCs w:val="44"/>
        </w:rPr>
      </w:pPr>
      <w:r>
        <w:rPr>
          <w:rFonts w:ascii="Arial Black" w:hAnsi="Arial Black"/>
          <w:b/>
          <w:bCs/>
          <w:sz w:val="44"/>
          <w:szCs w:val="44"/>
        </w:rPr>
        <w:t xml:space="preserve">Obec Křoví </w:t>
      </w:r>
    </w:p>
    <w:p w14:paraId="17ED5FBD" w14:textId="77777777" w:rsidR="0083604B" w:rsidRPr="0083604B" w:rsidRDefault="0083604B" w:rsidP="0083604B">
      <w:pPr>
        <w:jc w:val="center"/>
        <w:rPr>
          <w:rFonts w:ascii="Monotype Corsiva" w:hAnsi="Monotype Corsiva"/>
          <w:sz w:val="44"/>
          <w:szCs w:val="44"/>
        </w:rPr>
      </w:pPr>
    </w:p>
    <w:p w14:paraId="3398A377" w14:textId="1EF318E2" w:rsidR="0083604B" w:rsidRPr="0083604B" w:rsidRDefault="0083604B" w:rsidP="0083604B">
      <w:pPr>
        <w:jc w:val="center"/>
        <w:rPr>
          <w:rFonts w:ascii="Monotype Corsiva" w:hAnsi="Monotype Corsiva"/>
          <w:sz w:val="40"/>
          <w:szCs w:val="40"/>
        </w:rPr>
      </w:pPr>
    </w:p>
    <w:sectPr w:rsidR="0083604B" w:rsidRPr="00836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54"/>
    <w:rsid w:val="00052C51"/>
    <w:rsid w:val="00072754"/>
    <w:rsid w:val="002578BD"/>
    <w:rsid w:val="00355F4F"/>
    <w:rsid w:val="00505819"/>
    <w:rsid w:val="0083604B"/>
    <w:rsid w:val="00927CCF"/>
    <w:rsid w:val="00A36E68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BF8"/>
  <w15:chartTrackingRefBased/>
  <w15:docId w15:val="{6888504D-C127-4609-9C9C-A84DF91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5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.krovi@seznam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2024-12-03T10:30:00Z</cp:lastPrinted>
  <dcterms:created xsi:type="dcterms:W3CDTF">2024-12-03T10:35:00Z</dcterms:created>
  <dcterms:modified xsi:type="dcterms:W3CDTF">2024-12-03T10:35:00Z</dcterms:modified>
</cp:coreProperties>
</file>